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A6A60" w14:textId="7AC6296F" w:rsidR="00FE067E" w:rsidRPr="00D03C3C" w:rsidRDefault="00AE1653" w:rsidP="00CC1F3B">
      <w:pPr>
        <w:pStyle w:val="TitlePageOrigin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07A7E" wp14:editId="15F610D1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63349126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D432FB" w14:textId="484C77FB" w:rsidR="00AE1653" w:rsidRPr="00AE1653" w:rsidRDefault="00AE1653" w:rsidP="00AE1653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AE1653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07A7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7BD432FB" w14:textId="484C77FB" w:rsidR="00AE1653" w:rsidRPr="00AE1653" w:rsidRDefault="00AE1653" w:rsidP="00AE1653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AE1653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D03C3C">
        <w:rPr>
          <w:color w:val="auto"/>
        </w:rPr>
        <w:t>WEST virginia legislature</w:t>
      </w:r>
    </w:p>
    <w:p w14:paraId="3B9FACA8" w14:textId="014823E2" w:rsidR="00CD36CF" w:rsidRPr="00D03C3C" w:rsidRDefault="00D34584" w:rsidP="00CC1F3B">
      <w:pPr>
        <w:pStyle w:val="TitlePageSession"/>
        <w:rPr>
          <w:color w:val="auto"/>
        </w:rPr>
      </w:pPr>
      <w:r w:rsidRPr="00D03C3C">
        <w:rPr>
          <w:color w:val="auto"/>
        </w:rPr>
        <w:t>202</w:t>
      </w:r>
      <w:r w:rsidR="00802610" w:rsidRPr="00D03C3C">
        <w:rPr>
          <w:color w:val="auto"/>
        </w:rPr>
        <w:t>5</w:t>
      </w:r>
      <w:r w:rsidR="00CD36CF" w:rsidRPr="00D03C3C">
        <w:rPr>
          <w:color w:val="auto"/>
        </w:rPr>
        <w:t xml:space="preserve"> regular session</w:t>
      </w:r>
    </w:p>
    <w:p w14:paraId="234DB5E9" w14:textId="3EDB8F2D" w:rsidR="00CD36CF" w:rsidRPr="00D03C3C" w:rsidRDefault="00C069D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94EF2" w:rsidRPr="00D03C3C">
            <w:rPr>
              <w:color w:val="auto"/>
            </w:rPr>
            <w:t>House</w:t>
          </w:r>
        </w:sdtContent>
      </w:sdt>
      <w:r w:rsidR="00303684" w:rsidRPr="00D03C3C">
        <w:rPr>
          <w:color w:val="auto"/>
        </w:rPr>
        <w:t xml:space="preserve"> </w:t>
      </w:r>
      <w:r w:rsidR="00CD36CF" w:rsidRPr="00D03C3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 w:rsidR="00806ABB">
            <w:rPr>
              <w:color w:val="auto"/>
            </w:rPr>
            <w:t>3396</w:t>
          </w:r>
        </w:sdtContent>
      </w:sdt>
    </w:p>
    <w:p w14:paraId="77486C4E" w14:textId="3C544856" w:rsidR="00CD36CF" w:rsidRPr="00D03C3C" w:rsidRDefault="00CD36CF" w:rsidP="00CC1F3B">
      <w:pPr>
        <w:pStyle w:val="Sponsors"/>
        <w:rPr>
          <w:color w:val="auto"/>
        </w:rPr>
      </w:pPr>
      <w:r w:rsidRPr="00D03C3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894EF2" w:rsidRPr="00D03C3C">
            <w:rPr>
              <w:color w:val="auto"/>
            </w:rPr>
            <w:t>Delegate</w:t>
          </w:r>
          <w:r w:rsidR="001E709A">
            <w:rPr>
              <w:color w:val="auto"/>
            </w:rPr>
            <w:t>s</w:t>
          </w:r>
        </w:sdtContent>
      </w:sdt>
      <w:r w:rsidR="00EA20CB" w:rsidRPr="00D03C3C">
        <w:rPr>
          <w:color w:val="auto"/>
        </w:rPr>
        <w:t xml:space="preserve"> Hornbuckle</w:t>
      </w:r>
      <w:r w:rsidR="001E709A">
        <w:rPr>
          <w:color w:val="auto"/>
        </w:rPr>
        <w:t>, Williams, Hamilton, Garcia, Lewis</w:t>
      </w:r>
      <w:r w:rsidR="00C069DE">
        <w:rPr>
          <w:color w:val="auto"/>
        </w:rPr>
        <w:t>, and Kump</w:t>
      </w:r>
    </w:p>
    <w:p w14:paraId="306FE32C" w14:textId="7E621A7A" w:rsidR="00E831B3" w:rsidRPr="00D03C3C" w:rsidRDefault="00CD36CF" w:rsidP="00324685">
      <w:pPr>
        <w:pStyle w:val="References"/>
        <w:rPr>
          <w:color w:val="auto"/>
        </w:rPr>
      </w:pPr>
      <w:r w:rsidRPr="00D03C3C">
        <w:rPr>
          <w:color w:val="auto"/>
        </w:rP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806ABB">
            <w:rPr>
              <w:rFonts w:eastAsiaTheme="minorHAnsi"/>
              <w:color w:val="auto"/>
              <w:sz w:val="22"/>
            </w:rPr>
            <w:t>Introduced March 17, 2025; referred to the Committee on Education then Finance</w:t>
          </w:r>
        </w:sdtContent>
      </w:sdt>
      <w:r w:rsidRPr="00D03C3C">
        <w:rPr>
          <w:color w:val="auto"/>
        </w:rPr>
        <w:t>]</w:t>
      </w:r>
    </w:p>
    <w:p w14:paraId="4F6AEC1F" w14:textId="77777777" w:rsidR="00303684" w:rsidRPr="00D03C3C" w:rsidRDefault="0000526A" w:rsidP="00CC1F3B">
      <w:pPr>
        <w:pStyle w:val="TitleSection"/>
        <w:rPr>
          <w:color w:val="auto"/>
        </w:rPr>
      </w:pPr>
      <w:r w:rsidRPr="00D03C3C">
        <w:rPr>
          <w:color w:val="auto"/>
        </w:rPr>
        <w:lastRenderedPageBreak/>
        <w:t>A BILL</w:t>
      </w:r>
      <w:r w:rsidR="00832FA9" w:rsidRPr="00D03C3C">
        <w:rPr>
          <w:color w:val="auto"/>
        </w:rPr>
        <w:t xml:space="preserve"> to amend the Code of West Virginia, 1931, as amended, by adding thereto a new section</w:t>
      </w:r>
      <w:r w:rsidR="00A761C8" w:rsidRPr="00D03C3C">
        <w:rPr>
          <w:color w:val="auto"/>
        </w:rPr>
        <w:t>,</w:t>
      </w:r>
      <w:r w:rsidR="00832FA9" w:rsidRPr="00D03C3C">
        <w:rPr>
          <w:color w:val="auto"/>
        </w:rPr>
        <w:t xml:space="preserve"> designated §18A-5-9, relating to </w:t>
      </w:r>
      <w:r w:rsidR="005440D4" w:rsidRPr="00D03C3C">
        <w:rPr>
          <w:color w:val="auto"/>
        </w:rPr>
        <w:t>establishing a pilot program to develop school-based mental and behavioral health services as an alternative to disciplinary action for disruptive student behavior.</w:t>
      </w:r>
    </w:p>
    <w:p w14:paraId="53F132A2" w14:textId="77777777" w:rsidR="00303684" w:rsidRPr="00D03C3C" w:rsidRDefault="00303684" w:rsidP="00CC1F3B">
      <w:pPr>
        <w:pStyle w:val="EnactingClause"/>
        <w:rPr>
          <w:color w:val="auto"/>
        </w:rPr>
        <w:sectPr w:rsidR="00303684" w:rsidRPr="00D03C3C" w:rsidSect="00EC46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03C3C">
        <w:rPr>
          <w:color w:val="auto"/>
        </w:rPr>
        <w:t>Be it enacted by the Legislature of West Virginia:</w:t>
      </w:r>
    </w:p>
    <w:p w14:paraId="673054BB" w14:textId="77777777" w:rsidR="00832FA9" w:rsidRPr="00D03C3C" w:rsidRDefault="00832FA9" w:rsidP="001223B4">
      <w:pPr>
        <w:pStyle w:val="ArticleHeading"/>
        <w:rPr>
          <w:color w:val="auto"/>
        </w:rPr>
        <w:sectPr w:rsidR="00832FA9" w:rsidRPr="00D03C3C" w:rsidSect="00EC46C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D03C3C">
        <w:rPr>
          <w:color w:val="auto"/>
        </w:rPr>
        <w:t>ARTICLE 5. AUTHORITY; RIGHTS; RESPONSIBILITY.</w:t>
      </w:r>
    </w:p>
    <w:p w14:paraId="1B9A6E06" w14:textId="77777777" w:rsidR="008C1E59" w:rsidRPr="00D03C3C" w:rsidRDefault="00832FA9" w:rsidP="00832FA9">
      <w:pPr>
        <w:pStyle w:val="SectionHeading"/>
        <w:rPr>
          <w:color w:val="auto"/>
          <w:u w:val="single"/>
        </w:rPr>
        <w:sectPr w:rsidR="008C1E59" w:rsidRPr="00D03C3C" w:rsidSect="00EC46C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D03C3C">
        <w:rPr>
          <w:color w:val="auto"/>
          <w:u w:val="single"/>
        </w:rPr>
        <w:t>§18A-5-9. Pilot program for expansion of school-based mental health and school-based diversion.</w:t>
      </w:r>
    </w:p>
    <w:p w14:paraId="69CE4C31" w14:textId="77777777" w:rsidR="00832FA9" w:rsidRPr="00D03C3C" w:rsidRDefault="00832FA9" w:rsidP="00832FA9">
      <w:pPr>
        <w:pStyle w:val="SectionBody"/>
        <w:rPr>
          <w:color w:val="auto"/>
          <w:u w:val="single"/>
        </w:rPr>
      </w:pPr>
      <w:r w:rsidRPr="00D03C3C">
        <w:rPr>
          <w:color w:val="auto"/>
          <w:u w:val="single"/>
        </w:rPr>
        <w:t>(a) As used in this section:</w:t>
      </w:r>
    </w:p>
    <w:p w14:paraId="2A4DF43B" w14:textId="4ADD01FD" w:rsidR="00832FA9" w:rsidRPr="00D03C3C" w:rsidRDefault="00EC46C3" w:rsidP="00832FA9">
      <w:pPr>
        <w:pStyle w:val="SectionBody"/>
        <w:rPr>
          <w:color w:val="auto"/>
          <w:u w:val="single"/>
        </w:rPr>
      </w:pPr>
      <w:r w:rsidRPr="00D03C3C">
        <w:rPr>
          <w:color w:val="auto"/>
          <w:u w:val="single"/>
        </w:rPr>
        <w:t>"</w:t>
      </w:r>
      <w:r w:rsidR="00832FA9" w:rsidRPr="00D03C3C">
        <w:rPr>
          <w:color w:val="auto"/>
          <w:u w:val="single"/>
        </w:rPr>
        <w:t xml:space="preserve">Expanded </w:t>
      </w:r>
      <w:r w:rsidR="00BB239E" w:rsidRPr="00D03C3C">
        <w:rPr>
          <w:color w:val="auto"/>
          <w:u w:val="single"/>
        </w:rPr>
        <w:t>s</w:t>
      </w:r>
      <w:r w:rsidR="00832FA9" w:rsidRPr="00D03C3C">
        <w:rPr>
          <w:color w:val="auto"/>
          <w:u w:val="single"/>
        </w:rPr>
        <w:t xml:space="preserve">chool </w:t>
      </w:r>
      <w:r w:rsidR="00BB239E" w:rsidRPr="00D03C3C">
        <w:rPr>
          <w:color w:val="auto"/>
          <w:u w:val="single"/>
        </w:rPr>
        <w:t>mental h</w:t>
      </w:r>
      <w:r w:rsidR="00832FA9" w:rsidRPr="00D03C3C">
        <w:rPr>
          <w:color w:val="auto"/>
          <w:u w:val="single"/>
        </w:rPr>
        <w:t xml:space="preserve">ealth </w:t>
      </w:r>
      <w:r w:rsidR="00BB239E" w:rsidRPr="00D03C3C">
        <w:rPr>
          <w:color w:val="auto"/>
          <w:u w:val="single"/>
        </w:rPr>
        <w:t>f</w:t>
      </w:r>
      <w:r w:rsidR="00832FA9" w:rsidRPr="00D03C3C">
        <w:rPr>
          <w:color w:val="auto"/>
          <w:u w:val="single"/>
        </w:rPr>
        <w:t>ramework</w:t>
      </w:r>
      <w:r w:rsidRPr="00D03C3C">
        <w:rPr>
          <w:color w:val="auto"/>
          <w:u w:val="single"/>
        </w:rPr>
        <w:t>"</w:t>
      </w:r>
      <w:r w:rsidR="00832FA9" w:rsidRPr="00D03C3C">
        <w:rPr>
          <w:color w:val="auto"/>
          <w:u w:val="single"/>
        </w:rPr>
        <w:t xml:space="preserve"> means any program authorized and created under the collaboration between the West Virginia Department of Education and the West Virginia Bureau for Behavioral Health and Health Facilities</w:t>
      </w:r>
      <w:r w:rsidR="005440D4" w:rsidRPr="00D03C3C">
        <w:rPr>
          <w:color w:val="auto"/>
          <w:u w:val="single"/>
        </w:rPr>
        <w:t xml:space="preserve"> to provide mental and behavioral health services to students;</w:t>
      </w:r>
    </w:p>
    <w:p w14:paraId="0B9F3BA7" w14:textId="171C110F" w:rsidR="00832FA9" w:rsidRPr="00D03C3C" w:rsidRDefault="00EC46C3" w:rsidP="00832FA9">
      <w:pPr>
        <w:pStyle w:val="SectionBody"/>
        <w:rPr>
          <w:color w:val="auto"/>
          <w:u w:val="single"/>
        </w:rPr>
      </w:pPr>
      <w:r w:rsidRPr="00D03C3C">
        <w:rPr>
          <w:color w:val="auto"/>
          <w:u w:val="single"/>
        </w:rPr>
        <w:t>"</w:t>
      </w:r>
      <w:r w:rsidR="00832FA9" w:rsidRPr="00D03C3C">
        <w:rPr>
          <w:color w:val="auto"/>
          <w:u w:val="single"/>
        </w:rPr>
        <w:t>Mental and behavioral health services</w:t>
      </w:r>
      <w:r w:rsidRPr="00D03C3C">
        <w:rPr>
          <w:color w:val="auto"/>
          <w:u w:val="single"/>
        </w:rPr>
        <w:t>"</w:t>
      </w:r>
      <w:r w:rsidR="00832FA9" w:rsidRPr="00D03C3C">
        <w:rPr>
          <w:color w:val="auto"/>
          <w:u w:val="single"/>
        </w:rPr>
        <w:t xml:space="preserve"> means any individualized or group program designed to provide pharmacologic</w:t>
      </w:r>
      <w:r w:rsidR="006304D7" w:rsidRPr="00D03C3C">
        <w:rPr>
          <w:color w:val="auto"/>
          <w:u w:val="single"/>
        </w:rPr>
        <w:t xml:space="preserve">al, therapeutic, emotional, </w:t>
      </w:r>
      <w:r w:rsidR="005440D4" w:rsidRPr="00D03C3C">
        <w:rPr>
          <w:color w:val="auto"/>
          <w:u w:val="single"/>
        </w:rPr>
        <w:t>or behavioral health supports; and</w:t>
      </w:r>
    </w:p>
    <w:p w14:paraId="76C01C54" w14:textId="0695FFFA" w:rsidR="00832FA9" w:rsidRPr="00D03C3C" w:rsidRDefault="00EC46C3" w:rsidP="00832FA9">
      <w:pPr>
        <w:pStyle w:val="SectionBody"/>
        <w:rPr>
          <w:color w:val="auto"/>
          <w:u w:val="single"/>
        </w:rPr>
      </w:pPr>
      <w:r w:rsidRPr="00D03C3C">
        <w:rPr>
          <w:color w:val="auto"/>
          <w:u w:val="single"/>
        </w:rPr>
        <w:t>"</w:t>
      </w:r>
      <w:r w:rsidR="005440D4" w:rsidRPr="00D03C3C">
        <w:rPr>
          <w:color w:val="auto"/>
          <w:u w:val="single"/>
        </w:rPr>
        <w:t>School-</w:t>
      </w:r>
      <w:r w:rsidR="00BB239E" w:rsidRPr="00D03C3C">
        <w:rPr>
          <w:color w:val="auto"/>
          <w:u w:val="single"/>
        </w:rPr>
        <w:t>based health c</w:t>
      </w:r>
      <w:r w:rsidR="00832FA9" w:rsidRPr="00D03C3C">
        <w:rPr>
          <w:color w:val="auto"/>
          <w:u w:val="single"/>
        </w:rPr>
        <w:t>enter</w:t>
      </w:r>
      <w:r w:rsidRPr="00D03C3C">
        <w:rPr>
          <w:color w:val="auto"/>
          <w:u w:val="single"/>
        </w:rPr>
        <w:t>"</w:t>
      </w:r>
      <w:r w:rsidR="00832FA9" w:rsidRPr="00D03C3C">
        <w:rPr>
          <w:color w:val="auto"/>
          <w:u w:val="single"/>
        </w:rPr>
        <w:t xml:space="preserve"> means any federally qualified health center operating on school grounds.</w:t>
      </w:r>
    </w:p>
    <w:p w14:paraId="430BB83A" w14:textId="6B2AFC49" w:rsidR="00832FA9" w:rsidRPr="00D03C3C" w:rsidRDefault="00832FA9" w:rsidP="00832FA9">
      <w:pPr>
        <w:pStyle w:val="SectionBody"/>
        <w:rPr>
          <w:color w:val="auto"/>
          <w:u w:val="single"/>
        </w:rPr>
      </w:pPr>
      <w:r w:rsidRPr="00D03C3C">
        <w:rPr>
          <w:color w:val="auto"/>
          <w:u w:val="single"/>
        </w:rPr>
        <w:t xml:space="preserve">(b) The </w:t>
      </w:r>
      <w:r w:rsidR="003F4D26" w:rsidRPr="00D03C3C">
        <w:rPr>
          <w:color w:val="auto"/>
          <w:u w:val="single"/>
        </w:rPr>
        <w:t>D</w:t>
      </w:r>
      <w:r w:rsidRPr="00D03C3C">
        <w:rPr>
          <w:color w:val="auto"/>
          <w:u w:val="single"/>
        </w:rPr>
        <w:t xml:space="preserve">epartment of </w:t>
      </w:r>
      <w:r w:rsidR="003F4D26" w:rsidRPr="00D03C3C">
        <w:rPr>
          <w:color w:val="auto"/>
          <w:u w:val="single"/>
        </w:rPr>
        <w:t>E</w:t>
      </w:r>
      <w:r w:rsidRPr="00D03C3C">
        <w:rPr>
          <w:color w:val="auto"/>
          <w:u w:val="single"/>
        </w:rPr>
        <w:t>ducation shall develop a three-year pilot program to establish school-based mental and behavioral health services for students and families as an alternative to the disciplinary measures authorized in §18A-5-1.</w:t>
      </w:r>
    </w:p>
    <w:p w14:paraId="33A770B2" w14:textId="77777777" w:rsidR="00832FA9" w:rsidRPr="00D03C3C" w:rsidRDefault="00832FA9" w:rsidP="00832FA9">
      <w:pPr>
        <w:pStyle w:val="SectionBody"/>
        <w:rPr>
          <w:color w:val="auto"/>
          <w:u w:val="single"/>
        </w:rPr>
      </w:pPr>
      <w:r w:rsidRPr="00D03C3C">
        <w:rPr>
          <w:color w:val="auto"/>
          <w:u w:val="single"/>
        </w:rPr>
        <w:t>(c)</w:t>
      </w:r>
      <w:r w:rsidR="006304D7" w:rsidRPr="00D03C3C">
        <w:rPr>
          <w:color w:val="auto"/>
          <w:u w:val="single"/>
        </w:rPr>
        <w:t xml:space="preserve"> </w:t>
      </w:r>
      <w:r w:rsidRPr="00D03C3C">
        <w:rPr>
          <w:color w:val="auto"/>
          <w:u w:val="single"/>
        </w:rPr>
        <w:t xml:space="preserve">The pilot program will be available to schools </w:t>
      </w:r>
      <w:r w:rsidR="005440D4" w:rsidRPr="00D03C3C">
        <w:rPr>
          <w:color w:val="auto"/>
          <w:u w:val="single"/>
        </w:rPr>
        <w:t>that</w:t>
      </w:r>
      <w:r w:rsidRPr="00D03C3C">
        <w:rPr>
          <w:color w:val="auto"/>
          <w:u w:val="single"/>
        </w:rPr>
        <w:t xml:space="preserve"> have implemented:</w:t>
      </w:r>
    </w:p>
    <w:p w14:paraId="399B3E85" w14:textId="77777777" w:rsidR="00832FA9" w:rsidRPr="00D03C3C" w:rsidRDefault="00832FA9" w:rsidP="00832FA9">
      <w:pPr>
        <w:pStyle w:val="SectionBody"/>
        <w:rPr>
          <w:color w:val="auto"/>
          <w:u w:val="single"/>
        </w:rPr>
      </w:pPr>
      <w:r w:rsidRPr="00D03C3C">
        <w:rPr>
          <w:color w:val="auto"/>
          <w:u w:val="single"/>
        </w:rPr>
        <w:t>(1) A school-based health center providing mental and behavioral health services</w:t>
      </w:r>
      <w:r w:rsidR="00F04EBE" w:rsidRPr="00D03C3C">
        <w:rPr>
          <w:color w:val="auto"/>
          <w:u w:val="single"/>
        </w:rPr>
        <w:t>;</w:t>
      </w:r>
      <w:r w:rsidRPr="00D03C3C">
        <w:rPr>
          <w:color w:val="auto"/>
          <w:u w:val="single"/>
        </w:rPr>
        <w:t xml:space="preserve"> or</w:t>
      </w:r>
    </w:p>
    <w:p w14:paraId="13BA56B3" w14:textId="77777777" w:rsidR="00832FA9" w:rsidRPr="00D03C3C" w:rsidRDefault="00832FA9" w:rsidP="00832FA9">
      <w:pPr>
        <w:pStyle w:val="SectionBody"/>
        <w:rPr>
          <w:color w:val="auto"/>
          <w:u w:val="single"/>
        </w:rPr>
      </w:pPr>
      <w:r w:rsidRPr="00D03C3C">
        <w:rPr>
          <w:color w:val="auto"/>
          <w:u w:val="single"/>
        </w:rPr>
        <w:t>(2) The expanded school mental health framework.</w:t>
      </w:r>
    </w:p>
    <w:p w14:paraId="6E9CD775" w14:textId="77777777" w:rsidR="00832FA9" w:rsidRPr="00D03C3C" w:rsidRDefault="00832FA9" w:rsidP="00832FA9">
      <w:pPr>
        <w:pStyle w:val="SectionBody"/>
        <w:rPr>
          <w:color w:val="auto"/>
          <w:u w:val="single"/>
        </w:rPr>
      </w:pPr>
      <w:r w:rsidRPr="00D03C3C">
        <w:rPr>
          <w:color w:val="auto"/>
          <w:u w:val="single"/>
        </w:rPr>
        <w:t>(d) The pilot program shall require that participating schools:</w:t>
      </w:r>
    </w:p>
    <w:p w14:paraId="120299D2" w14:textId="77777777" w:rsidR="00832FA9" w:rsidRPr="00D03C3C" w:rsidRDefault="00832FA9" w:rsidP="00832FA9">
      <w:pPr>
        <w:pStyle w:val="SectionBody"/>
        <w:rPr>
          <w:color w:val="auto"/>
          <w:u w:val="single"/>
        </w:rPr>
      </w:pPr>
      <w:r w:rsidRPr="00D03C3C">
        <w:rPr>
          <w:color w:val="auto"/>
          <w:u w:val="single"/>
        </w:rPr>
        <w:t>(1) Through direct employment or contractual relationship, provide mental and behavioral health services.</w:t>
      </w:r>
    </w:p>
    <w:p w14:paraId="08D3B993" w14:textId="77777777" w:rsidR="00832FA9" w:rsidRPr="00D03C3C" w:rsidRDefault="00832FA9" w:rsidP="00832FA9">
      <w:pPr>
        <w:pStyle w:val="SectionBody"/>
        <w:rPr>
          <w:color w:val="auto"/>
          <w:u w:val="single"/>
        </w:rPr>
      </w:pPr>
      <w:r w:rsidRPr="00D03C3C">
        <w:rPr>
          <w:color w:val="auto"/>
          <w:u w:val="single"/>
        </w:rPr>
        <w:lastRenderedPageBreak/>
        <w:t>(2) Through direct employment or contractual relationship</w:t>
      </w:r>
      <w:r w:rsidR="005440D4" w:rsidRPr="00D03C3C">
        <w:rPr>
          <w:color w:val="auto"/>
          <w:u w:val="single"/>
        </w:rPr>
        <w:t>,</w:t>
      </w:r>
      <w:r w:rsidRPr="00D03C3C">
        <w:rPr>
          <w:color w:val="auto"/>
          <w:u w:val="single"/>
        </w:rPr>
        <w:t xml:space="preserve"> have appropriate services available for all levels of need.</w:t>
      </w:r>
    </w:p>
    <w:p w14:paraId="3D82FD4A" w14:textId="77777777" w:rsidR="00832FA9" w:rsidRPr="00D03C3C" w:rsidRDefault="00832FA9" w:rsidP="00832FA9">
      <w:pPr>
        <w:pStyle w:val="SectionBody"/>
        <w:rPr>
          <w:color w:val="auto"/>
          <w:u w:val="single"/>
        </w:rPr>
      </w:pPr>
      <w:r w:rsidRPr="00D03C3C">
        <w:rPr>
          <w:color w:val="auto"/>
          <w:u w:val="single"/>
        </w:rPr>
        <w:t>(3) Authorize employees or contractors who provide mental and behavioral health services to do the following:</w:t>
      </w:r>
    </w:p>
    <w:p w14:paraId="653BE542" w14:textId="77777777" w:rsidR="00832FA9" w:rsidRPr="00D03C3C" w:rsidRDefault="00832FA9" w:rsidP="00832FA9">
      <w:pPr>
        <w:pStyle w:val="SectionBody"/>
        <w:rPr>
          <w:color w:val="auto"/>
          <w:u w:val="single"/>
        </w:rPr>
      </w:pPr>
      <w:r w:rsidRPr="00D03C3C">
        <w:rPr>
          <w:color w:val="auto"/>
          <w:u w:val="single"/>
        </w:rPr>
        <w:t>(A) Receive referrals for students who violate the disciplinary code;</w:t>
      </w:r>
    </w:p>
    <w:p w14:paraId="45D70BF6" w14:textId="77777777" w:rsidR="00832FA9" w:rsidRPr="00D03C3C" w:rsidRDefault="00832FA9" w:rsidP="00832FA9">
      <w:pPr>
        <w:pStyle w:val="SectionBody"/>
        <w:rPr>
          <w:color w:val="auto"/>
          <w:u w:val="single"/>
        </w:rPr>
      </w:pPr>
      <w:r w:rsidRPr="00D03C3C">
        <w:rPr>
          <w:color w:val="auto"/>
          <w:u w:val="single"/>
        </w:rPr>
        <w:t xml:space="preserve">(B) Receive referrals from </w:t>
      </w:r>
      <w:r w:rsidR="00BB239E" w:rsidRPr="00D03C3C">
        <w:rPr>
          <w:color w:val="auto"/>
          <w:u w:val="single"/>
        </w:rPr>
        <w:t xml:space="preserve">a </w:t>
      </w:r>
      <w:r w:rsidRPr="00D03C3C">
        <w:rPr>
          <w:color w:val="auto"/>
          <w:u w:val="single"/>
        </w:rPr>
        <w:t>judge</w:t>
      </w:r>
      <w:r w:rsidR="00BB239E" w:rsidRPr="00D03C3C">
        <w:rPr>
          <w:color w:val="auto"/>
          <w:u w:val="single"/>
        </w:rPr>
        <w:t>, juvenile referee,</w:t>
      </w:r>
      <w:r w:rsidRPr="00D03C3C">
        <w:rPr>
          <w:color w:val="auto"/>
          <w:u w:val="single"/>
        </w:rPr>
        <w:t xml:space="preserve"> or magistrate for treatment as part of a diversion or disposition;</w:t>
      </w:r>
    </w:p>
    <w:p w14:paraId="65F2C74A" w14:textId="77777777" w:rsidR="00832FA9" w:rsidRPr="00D03C3C" w:rsidRDefault="00832FA9" w:rsidP="00832FA9">
      <w:pPr>
        <w:pStyle w:val="SectionBody"/>
        <w:rPr>
          <w:color w:val="auto"/>
          <w:u w:val="single"/>
        </w:rPr>
      </w:pPr>
      <w:r w:rsidRPr="00D03C3C">
        <w:rPr>
          <w:color w:val="auto"/>
          <w:u w:val="single"/>
        </w:rPr>
        <w:t>(C) Provide a mental or behavioral health assessment to the student;</w:t>
      </w:r>
    </w:p>
    <w:p w14:paraId="2DD44371" w14:textId="77777777" w:rsidR="00832FA9" w:rsidRPr="00D03C3C" w:rsidRDefault="00832FA9" w:rsidP="00832FA9">
      <w:pPr>
        <w:pStyle w:val="SectionBody"/>
        <w:rPr>
          <w:color w:val="auto"/>
          <w:u w:val="single"/>
        </w:rPr>
      </w:pPr>
      <w:r w:rsidRPr="00D03C3C">
        <w:rPr>
          <w:color w:val="auto"/>
          <w:u w:val="single"/>
        </w:rPr>
        <w:t>(D) Provide ongoing services to the student if merited by the assessment;</w:t>
      </w:r>
    </w:p>
    <w:p w14:paraId="432C0C8F" w14:textId="51D2F1BD" w:rsidR="00832FA9" w:rsidRPr="00D03C3C" w:rsidRDefault="00832FA9" w:rsidP="00832FA9">
      <w:pPr>
        <w:pStyle w:val="SectionBody"/>
        <w:rPr>
          <w:color w:val="auto"/>
          <w:u w:val="single"/>
        </w:rPr>
      </w:pPr>
      <w:r w:rsidRPr="00D03C3C">
        <w:rPr>
          <w:color w:val="auto"/>
          <w:u w:val="single"/>
        </w:rPr>
        <w:t>(E) Contact the family and household members of the students</w:t>
      </w:r>
      <w:r w:rsidR="00A10225" w:rsidRPr="00D03C3C">
        <w:rPr>
          <w:color w:val="auto"/>
          <w:u w:val="single"/>
        </w:rPr>
        <w:t>:</w:t>
      </w:r>
    </w:p>
    <w:p w14:paraId="0BEAA0DF" w14:textId="7CDA5C24" w:rsidR="00832FA9" w:rsidRPr="00D03C3C" w:rsidRDefault="00832FA9" w:rsidP="00832FA9">
      <w:pPr>
        <w:pStyle w:val="SectionBody"/>
        <w:rPr>
          <w:color w:val="auto"/>
          <w:u w:val="single"/>
        </w:rPr>
      </w:pPr>
      <w:r w:rsidRPr="00D03C3C">
        <w:rPr>
          <w:color w:val="auto"/>
          <w:u w:val="single"/>
        </w:rPr>
        <w:t>(i) To obtain additional information about the student</w:t>
      </w:r>
      <w:r w:rsidR="000E378B" w:rsidRPr="00D03C3C">
        <w:rPr>
          <w:color w:val="auto"/>
          <w:u w:val="single"/>
        </w:rPr>
        <w:t>'</w:t>
      </w:r>
      <w:r w:rsidRPr="00D03C3C">
        <w:rPr>
          <w:color w:val="auto"/>
          <w:u w:val="single"/>
        </w:rPr>
        <w:t>s case;</w:t>
      </w:r>
      <w:r w:rsidR="005440D4" w:rsidRPr="00D03C3C">
        <w:rPr>
          <w:color w:val="auto"/>
          <w:u w:val="single"/>
        </w:rPr>
        <w:t xml:space="preserve"> and</w:t>
      </w:r>
    </w:p>
    <w:p w14:paraId="432A3319" w14:textId="141418B9" w:rsidR="00832FA9" w:rsidRPr="00D03C3C" w:rsidRDefault="00832FA9" w:rsidP="00832FA9">
      <w:pPr>
        <w:pStyle w:val="SectionBody"/>
        <w:rPr>
          <w:color w:val="auto"/>
          <w:u w:val="single"/>
        </w:rPr>
      </w:pPr>
      <w:r w:rsidRPr="00D03C3C">
        <w:rPr>
          <w:color w:val="auto"/>
          <w:u w:val="single"/>
        </w:rPr>
        <w:t>(ii) To offer services to family or household members</w:t>
      </w:r>
      <w:r w:rsidR="00A10225" w:rsidRPr="00D03C3C">
        <w:rPr>
          <w:color w:val="auto"/>
          <w:u w:val="single"/>
        </w:rPr>
        <w:t>.</w:t>
      </w:r>
    </w:p>
    <w:p w14:paraId="44F726BD" w14:textId="77777777" w:rsidR="00832FA9" w:rsidRPr="00D03C3C" w:rsidRDefault="00832FA9" w:rsidP="00832FA9">
      <w:pPr>
        <w:pStyle w:val="SectionBody"/>
        <w:rPr>
          <w:color w:val="auto"/>
          <w:u w:val="single"/>
        </w:rPr>
      </w:pPr>
      <w:r w:rsidRPr="00D03C3C">
        <w:rPr>
          <w:color w:val="auto"/>
          <w:u w:val="single"/>
        </w:rPr>
        <w:t>(F) Provide services to family members and household members of the student;</w:t>
      </w:r>
      <w:r w:rsidR="005440D4" w:rsidRPr="00D03C3C">
        <w:rPr>
          <w:color w:val="auto"/>
          <w:u w:val="single"/>
        </w:rPr>
        <w:t xml:space="preserve"> and</w:t>
      </w:r>
    </w:p>
    <w:p w14:paraId="589606A3" w14:textId="6A3B3950" w:rsidR="00832FA9" w:rsidRPr="00D03C3C" w:rsidRDefault="00832FA9" w:rsidP="00832FA9">
      <w:pPr>
        <w:pStyle w:val="SectionBody"/>
        <w:rPr>
          <w:color w:val="auto"/>
          <w:u w:val="single"/>
        </w:rPr>
      </w:pPr>
      <w:r w:rsidRPr="00D03C3C">
        <w:rPr>
          <w:color w:val="auto"/>
          <w:u w:val="single"/>
        </w:rPr>
        <w:t>(G) Provid</w:t>
      </w:r>
      <w:r w:rsidR="00BB239E" w:rsidRPr="00D03C3C">
        <w:rPr>
          <w:color w:val="auto"/>
          <w:u w:val="single"/>
        </w:rPr>
        <w:t>e services to community members:</w:t>
      </w:r>
      <w:r w:rsidRPr="00D03C3C">
        <w:rPr>
          <w:color w:val="auto"/>
          <w:u w:val="single"/>
        </w:rPr>
        <w:t xml:space="preserve"> </w:t>
      </w:r>
      <w:r w:rsidR="00BB239E" w:rsidRPr="00D03C3C">
        <w:rPr>
          <w:i/>
          <w:color w:val="auto"/>
          <w:u w:val="single"/>
        </w:rPr>
        <w:t>Provided</w:t>
      </w:r>
      <w:r w:rsidR="00BB239E" w:rsidRPr="00D03C3C">
        <w:rPr>
          <w:color w:val="auto"/>
          <w:u w:val="single"/>
        </w:rPr>
        <w:t>, That</w:t>
      </w:r>
      <w:r w:rsidRPr="00D03C3C">
        <w:rPr>
          <w:color w:val="auto"/>
          <w:u w:val="single"/>
        </w:rPr>
        <w:t xml:space="preserve"> all students and student</w:t>
      </w:r>
      <w:r w:rsidR="005440D4" w:rsidRPr="00D03C3C">
        <w:rPr>
          <w:color w:val="auto"/>
          <w:u w:val="single"/>
        </w:rPr>
        <w:t>s</w:t>
      </w:r>
      <w:r w:rsidR="000E378B" w:rsidRPr="00D03C3C">
        <w:rPr>
          <w:color w:val="auto"/>
          <w:u w:val="single"/>
        </w:rPr>
        <w:t>'</w:t>
      </w:r>
      <w:r w:rsidRPr="00D03C3C">
        <w:rPr>
          <w:color w:val="auto"/>
          <w:u w:val="single"/>
        </w:rPr>
        <w:t xml:space="preserve"> family members can be provided services first</w:t>
      </w:r>
      <w:r w:rsidR="007B534C" w:rsidRPr="00D03C3C">
        <w:rPr>
          <w:color w:val="auto"/>
          <w:u w:val="single"/>
        </w:rPr>
        <w:t>.</w:t>
      </w:r>
    </w:p>
    <w:p w14:paraId="0E897D39" w14:textId="00DDED29" w:rsidR="00832FA9" w:rsidRPr="00D03C3C" w:rsidRDefault="005440D4" w:rsidP="00832FA9">
      <w:pPr>
        <w:pStyle w:val="SectionBody"/>
        <w:rPr>
          <w:color w:val="auto"/>
        </w:rPr>
      </w:pPr>
      <w:r w:rsidRPr="00D03C3C">
        <w:rPr>
          <w:color w:val="auto"/>
          <w:u w:val="single"/>
        </w:rPr>
        <w:t>(4</w:t>
      </w:r>
      <w:r w:rsidR="00832FA9" w:rsidRPr="00D03C3C">
        <w:rPr>
          <w:color w:val="auto"/>
          <w:u w:val="single"/>
        </w:rPr>
        <w:t xml:space="preserve">) Bill and collect payment for services rendered from the insurance of families and community members, from the school, in the case of referral for behavior, or </w:t>
      </w:r>
      <w:r w:rsidR="00BB239E" w:rsidRPr="00D03C3C">
        <w:rPr>
          <w:color w:val="auto"/>
          <w:u w:val="single"/>
        </w:rPr>
        <w:t xml:space="preserve">the Department of Health </w:t>
      </w:r>
      <w:r w:rsidR="00832FA9" w:rsidRPr="00D03C3C">
        <w:rPr>
          <w:color w:val="auto"/>
          <w:u w:val="single"/>
        </w:rPr>
        <w:t>in the case of court order.</w:t>
      </w:r>
    </w:p>
    <w:p w14:paraId="4B95BDA9" w14:textId="77777777" w:rsidR="00C33014" w:rsidRPr="00D03C3C" w:rsidRDefault="00C33014" w:rsidP="00CC1F3B">
      <w:pPr>
        <w:pStyle w:val="Note"/>
        <w:rPr>
          <w:color w:val="auto"/>
        </w:rPr>
      </w:pPr>
    </w:p>
    <w:p w14:paraId="4A99E0F3" w14:textId="5AA8F9AA" w:rsidR="006865E9" w:rsidRPr="00D03C3C" w:rsidRDefault="00CF1DCA" w:rsidP="00CC1F3B">
      <w:pPr>
        <w:pStyle w:val="Note"/>
        <w:rPr>
          <w:color w:val="auto"/>
        </w:rPr>
      </w:pPr>
      <w:r w:rsidRPr="00D03C3C">
        <w:rPr>
          <w:color w:val="auto"/>
        </w:rPr>
        <w:t>NOTE: The</w:t>
      </w:r>
      <w:r w:rsidR="006865E9" w:rsidRPr="00D03C3C">
        <w:rPr>
          <w:color w:val="auto"/>
        </w:rPr>
        <w:t xml:space="preserve"> purpose of this bill is to </w:t>
      </w:r>
      <w:r w:rsidR="005440D4" w:rsidRPr="00D03C3C">
        <w:rPr>
          <w:color w:val="auto"/>
        </w:rPr>
        <w:t xml:space="preserve">require the </w:t>
      </w:r>
      <w:r w:rsidR="00470D15" w:rsidRPr="00D03C3C">
        <w:rPr>
          <w:color w:val="auto"/>
        </w:rPr>
        <w:t>S</w:t>
      </w:r>
      <w:r w:rsidR="005440D4" w:rsidRPr="00D03C3C">
        <w:rPr>
          <w:color w:val="auto"/>
        </w:rPr>
        <w:t>tate Department of Education to develop a pilot program to provide mental and behavioral health services as an alternative to suspending students for disruptive behaviors</w:t>
      </w:r>
      <w:r w:rsidR="006865E9" w:rsidRPr="00D03C3C">
        <w:rPr>
          <w:color w:val="auto"/>
        </w:rPr>
        <w:t>.</w:t>
      </w:r>
    </w:p>
    <w:p w14:paraId="0C579AFB" w14:textId="3869F4B1" w:rsidR="006865E9" w:rsidRPr="00D03C3C" w:rsidRDefault="00AE48A0" w:rsidP="00CC1F3B">
      <w:pPr>
        <w:pStyle w:val="Note"/>
        <w:rPr>
          <w:color w:val="auto"/>
        </w:rPr>
      </w:pPr>
      <w:r w:rsidRPr="00D03C3C">
        <w:rPr>
          <w:color w:val="auto"/>
        </w:rPr>
        <w:t>Strike-throughs indicate language that would be stricken from a heading or the present law</w:t>
      </w:r>
      <w:r w:rsidR="00D262FB" w:rsidRPr="00D03C3C">
        <w:rPr>
          <w:color w:val="auto"/>
        </w:rPr>
        <w:t>,</w:t>
      </w:r>
      <w:r w:rsidRPr="00D03C3C">
        <w:rPr>
          <w:color w:val="auto"/>
        </w:rPr>
        <w:t xml:space="preserve"> and underscoring indicates new language that would be added.</w:t>
      </w:r>
    </w:p>
    <w:sectPr w:rsidR="006865E9" w:rsidRPr="00D03C3C" w:rsidSect="00EC46C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A31" w14:textId="77777777" w:rsidR="001D63B3" w:rsidRPr="00B844FE" w:rsidRDefault="001D63B3" w:rsidP="00B844FE">
      <w:r>
        <w:separator/>
      </w:r>
    </w:p>
  </w:endnote>
  <w:endnote w:type="continuationSeparator" w:id="0">
    <w:p w14:paraId="004D7D41" w14:textId="77777777" w:rsidR="001D63B3" w:rsidRPr="00B844FE" w:rsidRDefault="001D63B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418362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FE2B84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F4A03F" w14:textId="2D69FEB6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4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1345A" w14:textId="77777777" w:rsidR="001D63B3" w:rsidRPr="00B844FE" w:rsidRDefault="001D63B3" w:rsidP="00B844FE">
      <w:r>
        <w:separator/>
      </w:r>
    </w:p>
  </w:footnote>
  <w:footnote w:type="continuationSeparator" w:id="0">
    <w:p w14:paraId="2676A773" w14:textId="77777777" w:rsidR="001D63B3" w:rsidRPr="00B844FE" w:rsidRDefault="001D63B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5D553" w14:textId="77777777" w:rsidR="002A0269" w:rsidRPr="00B844FE" w:rsidRDefault="00C069DE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8C3A" w14:textId="5D23EECC" w:rsidR="00C33014" w:rsidRPr="00C33014" w:rsidRDefault="00AE48A0" w:rsidP="000573A9">
    <w:pPr>
      <w:pStyle w:val="HeaderStyle"/>
    </w:pPr>
    <w:r>
      <w:t>I</w:t>
    </w:r>
    <w:r w:rsidR="002D33A1">
      <w:t>ntr</w:t>
    </w:r>
    <w:sdt>
      <w:sdtPr>
        <w:tag w:val="BNumWH"/>
        <w:id w:val="138549797"/>
        <w:placeholder>
          <w:docPart w:val="36881C3A02774878935728EFF6ADD0E9"/>
        </w:placeholder>
        <w:showingPlcHdr/>
        <w:text/>
      </w:sdtPr>
      <w:sdtEndPr/>
      <w:sdtContent/>
    </w:sdt>
    <w:r w:rsidR="007A5259">
      <w:t xml:space="preserve"> </w:t>
    </w:r>
    <w:r w:rsidR="00832FA9">
      <w:t>HB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D34584">
          <w:t>20</w:t>
        </w:r>
        <w:r w:rsidR="00F52B43">
          <w:t>2</w:t>
        </w:r>
        <w:r w:rsidR="00802610">
          <w:t>5</w:t>
        </w:r>
        <w:r w:rsidR="008C1E59">
          <w:t>R</w:t>
        </w:r>
        <w:r w:rsidR="00802610">
          <w:t>2098</w:t>
        </w:r>
      </w:sdtContent>
    </w:sdt>
  </w:p>
  <w:p w14:paraId="31D6500F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7FF8" w14:textId="1272740A" w:rsidR="002A0269" w:rsidRPr="002A0269" w:rsidRDefault="00C33014" w:rsidP="00CC1F3B">
    <w:pPr>
      <w:pStyle w:val="HeaderStyle"/>
    </w:pP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4B10D8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20764103">
    <w:abstractNumId w:val="0"/>
  </w:num>
  <w:num w:numId="2" w16cid:durableId="118570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912"/>
    <w:rsid w:val="00004013"/>
    <w:rsid w:val="0000526A"/>
    <w:rsid w:val="000573A9"/>
    <w:rsid w:val="00085D22"/>
    <w:rsid w:val="000C5C77"/>
    <w:rsid w:val="000E378B"/>
    <w:rsid w:val="000E3912"/>
    <w:rsid w:val="000E671B"/>
    <w:rsid w:val="0010070F"/>
    <w:rsid w:val="001047A2"/>
    <w:rsid w:val="001223B4"/>
    <w:rsid w:val="0015112E"/>
    <w:rsid w:val="001552E7"/>
    <w:rsid w:val="001566B4"/>
    <w:rsid w:val="001C279E"/>
    <w:rsid w:val="001C3993"/>
    <w:rsid w:val="001D459E"/>
    <w:rsid w:val="001D63B3"/>
    <w:rsid w:val="001E0EBD"/>
    <w:rsid w:val="001E709A"/>
    <w:rsid w:val="0027011C"/>
    <w:rsid w:val="00274200"/>
    <w:rsid w:val="00275740"/>
    <w:rsid w:val="002A0269"/>
    <w:rsid w:val="002D33A1"/>
    <w:rsid w:val="00303684"/>
    <w:rsid w:val="003143F5"/>
    <w:rsid w:val="00314854"/>
    <w:rsid w:val="00324685"/>
    <w:rsid w:val="00382EE8"/>
    <w:rsid w:val="00394191"/>
    <w:rsid w:val="003B60DB"/>
    <w:rsid w:val="003C51CD"/>
    <w:rsid w:val="003F4D26"/>
    <w:rsid w:val="00411ADD"/>
    <w:rsid w:val="00415549"/>
    <w:rsid w:val="0043527C"/>
    <w:rsid w:val="004368E0"/>
    <w:rsid w:val="00470D15"/>
    <w:rsid w:val="004A6CE5"/>
    <w:rsid w:val="004B10D8"/>
    <w:rsid w:val="004C13DD"/>
    <w:rsid w:val="004E3441"/>
    <w:rsid w:val="00510C69"/>
    <w:rsid w:val="00516418"/>
    <w:rsid w:val="005440D4"/>
    <w:rsid w:val="00597288"/>
    <w:rsid w:val="005A5366"/>
    <w:rsid w:val="006304D7"/>
    <w:rsid w:val="0063463F"/>
    <w:rsid w:val="00637E73"/>
    <w:rsid w:val="006865E9"/>
    <w:rsid w:val="00691F3E"/>
    <w:rsid w:val="00694BFB"/>
    <w:rsid w:val="006A106B"/>
    <w:rsid w:val="006C523D"/>
    <w:rsid w:val="006D4036"/>
    <w:rsid w:val="00746B93"/>
    <w:rsid w:val="007A16DE"/>
    <w:rsid w:val="007A5259"/>
    <w:rsid w:val="007A7081"/>
    <w:rsid w:val="007B534C"/>
    <w:rsid w:val="007F1CF5"/>
    <w:rsid w:val="00802610"/>
    <w:rsid w:val="00806ABB"/>
    <w:rsid w:val="00832FA9"/>
    <w:rsid w:val="00834EDE"/>
    <w:rsid w:val="008614E7"/>
    <w:rsid w:val="008736AA"/>
    <w:rsid w:val="00894EF2"/>
    <w:rsid w:val="008C1E59"/>
    <w:rsid w:val="008D275D"/>
    <w:rsid w:val="00915F5B"/>
    <w:rsid w:val="00921865"/>
    <w:rsid w:val="00976E2D"/>
    <w:rsid w:val="00980327"/>
    <w:rsid w:val="00986478"/>
    <w:rsid w:val="00996E50"/>
    <w:rsid w:val="009A655D"/>
    <w:rsid w:val="009B5557"/>
    <w:rsid w:val="009F1067"/>
    <w:rsid w:val="00A10225"/>
    <w:rsid w:val="00A31E01"/>
    <w:rsid w:val="00A527AD"/>
    <w:rsid w:val="00A718CF"/>
    <w:rsid w:val="00A761C8"/>
    <w:rsid w:val="00AA5197"/>
    <w:rsid w:val="00AE1653"/>
    <w:rsid w:val="00AE48A0"/>
    <w:rsid w:val="00AE61BE"/>
    <w:rsid w:val="00B16F25"/>
    <w:rsid w:val="00B24422"/>
    <w:rsid w:val="00B66B81"/>
    <w:rsid w:val="00B80C20"/>
    <w:rsid w:val="00B844FE"/>
    <w:rsid w:val="00B86B4F"/>
    <w:rsid w:val="00BB239E"/>
    <w:rsid w:val="00BC562B"/>
    <w:rsid w:val="00BD3EA1"/>
    <w:rsid w:val="00BF6230"/>
    <w:rsid w:val="00C069DE"/>
    <w:rsid w:val="00C33014"/>
    <w:rsid w:val="00C33434"/>
    <w:rsid w:val="00C34869"/>
    <w:rsid w:val="00C3700B"/>
    <w:rsid w:val="00C42EB6"/>
    <w:rsid w:val="00C63DAB"/>
    <w:rsid w:val="00C85096"/>
    <w:rsid w:val="00C86243"/>
    <w:rsid w:val="00CB20EF"/>
    <w:rsid w:val="00CC1F3B"/>
    <w:rsid w:val="00CC3C86"/>
    <w:rsid w:val="00CD12CB"/>
    <w:rsid w:val="00CD36CF"/>
    <w:rsid w:val="00CF1DCA"/>
    <w:rsid w:val="00D03C3C"/>
    <w:rsid w:val="00D262FB"/>
    <w:rsid w:val="00D34584"/>
    <w:rsid w:val="00D579FC"/>
    <w:rsid w:val="00D67A18"/>
    <w:rsid w:val="00D81C16"/>
    <w:rsid w:val="00D92526"/>
    <w:rsid w:val="00DE27D4"/>
    <w:rsid w:val="00DE526B"/>
    <w:rsid w:val="00DF199D"/>
    <w:rsid w:val="00E01542"/>
    <w:rsid w:val="00E27DA7"/>
    <w:rsid w:val="00E365F1"/>
    <w:rsid w:val="00E62F48"/>
    <w:rsid w:val="00E831B3"/>
    <w:rsid w:val="00E95FBC"/>
    <w:rsid w:val="00EA20CB"/>
    <w:rsid w:val="00EB3197"/>
    <w:rsid w:val="00EC1EC6"/>
    <w:rsid w:val="00EC46C3"/>
    <w:rsid w:val="00ED1D02"/>
    <w:rsid w:val="00EE70CB"/>
    <w:rsid w:val="00F04EBE"/>
    <w:rsid w:val="00F41CA2"/>
    <w:rsid w:val="00F443C0"/>
    <w:rsid w:val="00F45C49"/>
    <w:rsid w:val="00F52B43"/>
    <w:rsid w:val="00F62EFB"/>
    <w:rsid w:val="00F939A4"/>
    <w:rsid w:val="00FA7B09"/>
    <w:rsid w:val="00FD126C"/>
    <w:rsid w:val="00FD5B51"/>
    <w:rsid w:val="00FD691A"/>
    <w:rsid w:val="00FD7AC4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."/>
  <w:listSeparator w:val=","/>
  <w14:docId w14:val="660DA8F1"/>
  <w15:chartTrackingRefBased/>
  <w15:docId w15:val="{696635C6-4AA3-4710-88B5-70FAEE0F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382E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36881C3A02774878935728EFF6ADD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EAF5C-859E-4F66-AB87-6BE37996D603}"/>
      </w:docPartPr>
      <w:docPartBody>
        <w:p w:rsidR="00977E8F" w:rsidRDefault="00977E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161453"/>
    <w:rsid w:val="00325DD8"/>
    <w:rsid w:val="00915F5B"/>
    <w:rsid w:val="00977E8F"/>
    <w:rsid w:val="00C3700B"/>
    <w:rsid w:val="00C77A9E"/>
    <w:rsid w:val="00EA0F81"/>
    <w:rsid w:val="00FD691A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F6D92-A4D4-4CF7-8386-E1BDAE96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Rebecca Sutton</cp:lastModifiedBy>
  <cp:revision>3</cp:revision>
  <cp:lastPrinted>2018-12-28T14:04:00Z</cp:lastPrinted>
  <dcterms:created xsi:type="dcterms:W3CDTF">2025-03-16T14:08:00Z</dcterms:created>
  <dcterms:modified xsi:type="dcterms:W3CDTF">2025-03-17T16:25:00Z</dcterms:modified>
</cp:coreProperties>
</file>